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1" w:rsidRPr="00CB114B" w:rsidRDefault="002C7F92" w:rsidP="00CE0F41">
      <w:pPr>
        <w:shd w:val="clear" w:color="auto" w:fill="FFFFFF"/>
        <w:spacing w:after="0" w:line="270" w:lineRule="atLeast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 на заметку</w:t>
      </w:r>
      <w:bookmarkStart w:id="0" w:name="_GoBack"/>
      <w:bookmarkEnd w:id="0"/>
    </w:p>
    <w:p w:rsidR="00CE0F41" w:rsidRP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ребенок  встречается не только с добром, но и со злом, приобретает не только положительный, но и отрицательный опыт.</w:t>
      </w: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 лечит сердце, зло ранит тело и душу, оставляя рубцы и шрамы на всю оставшуюся жизнь.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Запомните эти простые правила, которые пригодятся в нашей непростой жизни: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Воспитывайте в ребенке привычку рассказывать вам не только о своих достижениях, но и о тревогах, сомнениях, страхах.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Каждую трудную ситуацию не оставляйте без внимания, анализируйте вместе с ним.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Обсуждайте с ребенком примеры находчивости и мужества людей, сумевших выйти из трудной жизненной ситуации.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Не </w:t>
      </w:r>
      <w:proofErr w:type="gramStart"/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иронизируйте  над  ребенком</w:t>
      </w:r>
      <w:proofErr w:type="gramEnd"/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 проблемы связаны только с тем, что ваш ребенок слаб физически, запишите его в секцию и интересуйтесь его успехами.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 Постарайтесь сделать так, чтобы ребенок с раннего детства проявлял ответственность за свои поступки и за принятие решений.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Учите ребенка предвидеть последствия своих поступков, сформируйте у него потребность ставить вопрос типа: "Что будет, если..?"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Не обсуждайте при ребенке то, что произошло, тем более с посторонними и чужими людьми.</w:t>
      </w:r>
    </w:p>
    <w:p w:rsidR="00CB114B" w:rsidRDefault="00CE0F41" w:rsidP="0066561D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 Не формируйте у своего ребенка комплекс вины за случившееся.</w:t>
      </w:r>
      <w:r w:rsidR="00665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CB114B" w:rsidRDefault="00CE0F41" w:rsidP="00CE0F41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 Постарайтесь переключить внимание ребенка с пережитой им ситуации на новые занятия или увлечения.</w:t>
      </w:r>
    </w:p>
    <w:p w:rsidR="00D14299" w:rsidRPr="00CB114B" w:rsidRDefault="00CE0F41" w:rsidP="00CB114B">
      <w:pPr>
        <w:shd w:val="clear" w:color="auto" w:fill="FFFFFF"/>
        <w:spacing w:after="0" w:line="270" w:lineRule="atLeast"/>
        <w:ind w:firstLine="708"/>
        <w:rPr>
          <w:sz w:val="24"/>
          <w:szCs w:val="24"/>
        </w:rPr>
      </w:pPr>
      <w:r w:rsidRPr="00CB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 Ни в коем случае не оставляйте нерешенными проблемы, касающиеся сохранения физического и духовного  здоровья вашего ребенка.</w:t>
      </w:r>
    </w:p>
    <w:sectPr w:rsidR="00D14299" w:rsidRPr="00CB114B" w:rsidSect="00CB11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41"/>
    <w:rsid w:val="00155655"/>
    <w:rsid w:val="002C7F92"/>
    <w:rsid w:val="0066561D"/>
    <w:rsid w:val="008F2F87"/>
    <w:rsid w:val="00CB114B"/>
    <w:rsid w:val="00CE0F41"/>
    <w:rsid w:val="00D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ВР</dc:creator>
  <cp:keywords/>
  <dc:description/>
  <cp:lastModifiedBy>Заместитель директора по ВР</cp:lastModifiedBy>
  <cp:revision>5</cp:revision>
  <dcterms:created xsi:type="dcterms:W3CDTF">2019-04-08T08:01:00Z</dcterms:created>
  <dcterms:modified xsi:type="dcterms:W3CDTF">2019-04-15T13:18:00Z</dcterms:modified>
</cp:coreProperties>
</file>