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02" w:rsidRPr="001E3699" w:rsidRDefault="008C7702" w:rsidP="008C77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№30</w:t>
      </w:r>
    </w:p>
    <w:p w:rsidR="008C7702" w:rsidRPr="00693DAC" w:rsidRDefault="008C7702" w:rsidP="008C7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6055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родителей </w:t>
      </w:r>
      <w:r w:rsidRPr="00576055">
        <w:rPr>
          <w:rStyle w:val="c22"/>
          <w:rFonts w:ascii="Times New Roman" w:hAnsi="Times New Roman" w:cs="Times New Roman"/>
          <w:b/>
          <w:i/>
          <w:sz w:val="24"/>
          <w:szCs w:val="24"/>
        </w:rPr>
        <w:t xml:space="preserve">по профилактике </w:t>
      </w:r>
      <w:r w:rsidR="00155B9E">
        <w:rPr>
          <w:rStyle w:val="c22"/>
          <w:rFonts w:ascii="Times New Roman" w:hAnsi="Times New Roman" w:cs="Times New Roman"/>
          <w:b/>
          <w:i/>
          <w:sz w:val="24"/>
          <w:szCs w:val="24"/>
        </w:rPr>
        <w:t>употребления наркотических веществ</w:t>
      </w:r>
    </w:p>
    <w:p w:rsidR="00037731" w:rsidRDefault="008C7702" w:rsidP="00693DAC">
      <w:pPr>
        <w:pStyle w:val="c0"/>
        <w:rPr>
          <w:rStyle w:val="c1"/>
        </w:rPr>
      </w:pPr>
      <w:r w:rsidRPr="00037731">
        <w:rPr>
          <w:rStyle w:val="c10"/>
          <w:b/>
        </w:rPr>
        <w:t>Уважаемые родители</w:t>
      </w:r>
      <w:r w:rsidR="00693DAC" w:rsidRPr="00037731">
        <w:rPr>
          <w:rStyle w:val="c10"/>
          <w:b/>
        </w:rPr>
        <w:t>!</w:t>
      </w:r>
      <w:r w:rsidR="00123667" w:rsidRPr="00037731">
        <w:rPr>
          <w:b/>
        </w:rPr>
        <w:t xml:space="preserve"> </w:t>
      </w:r>
      <w:r w:rsidR="00037731" w:rsidRPr="00037731">
        <w:rPr>
          <w:rStyle w:val="c1"/>
          <w:b/>
        </w:rPr>
        <w:t xml:space="preserve">Обращаем ваше </w:t>
      </w:r>
      <w:proofErr w:type="gramStart"/>
      <w:r w:rsidR="00037731" w:rsidRPr="00037731">
        <w:rPr>
          <w:rStyle w:val="c1"/>
          <w:b/>
        </w:rPr>
        <w:t>внимание</w:t>
      </w:r>
      <w:proofErr w:type="gramEnd"/>
      <w:r w:rsidR="00037731" w:rsidRPr="00037731">
        <w:rPr>
          <w:rStyle w:val="c1"/>
          <w:b/>
        </w:rPr>
        <w:t xml:space="preserve"> что ежегодно в России проводится антинаркотическая акция «Сообщи где торгуют смертью»</w:t>
      </w:r>
      <w:r w:rsidR="00401869" w:rsidRPr="00037731">
        <w:rPr>
          <w:rStyle w:val="c1"/>
          <w:b/>
        </w:rPr>
        <w:t xml:space="preserve"> </w:t>
      </w:r>
      <w:r w:rsidR="00037731" w:rsidRPr="00037731">
        <w:rPr>
          <w:rStyle w:val="c1"/>
          <w:b/>
        </w:rPr>
        <w:t>В период с 16 по 22 марта в Краснодарском крае проводится 1-й этап всероссийской антинаркотической акции «Сообщи где торгуют смертью»</w:t>
      </w:r>
      <w:r w:rsidR="00037731">
        <w:rPr>
          <w:rStyle w:val="c1"/>
        </w:rPr>
        <w:t xml:space="preserve"> </w:t>
      </w:r>
    </w:p>
    <w:p w:rsidR="00EC71B4" w:rsidRDefault="00037731" w:rsidP="007C108D">
      <w:pPr>
        <w:pStyle w:val="c19"/>
        <w:rPr>
          <w:noProof/>
        </w:rPr>
      </w:pPr>
      <w:proofErr w:type="gramStart"/>
      <w:r>
        <w:rPr>
          <w:noProof/>
        </w:rPr>
        <w:t>В ходе акции вы имеете возможность  сообщить о фактах реализации наркотических средств и психотропных веществ</w:t>
      </w:r>
      <w:r w:rsidRPr="00037731">
        <w:rPr>
          <w:noProof/>
        </w:rPr>
        <w:t>,</w:t>
      </w:r>
      <w:r>
        <w:rPr>
          <w:noProof/>
        </w:rPr>
        <w:t xml:space="preserve"> получить ответы на интересующие вас вопросы</w:t>
      </w:r>
      <w:r w:rsidRPr="00037731">
        <w:rPr>
          <w:noProof/>
        </w:rPr>
        <w:t>,</w:t>
      </w:r>
      <w:r>
        <w:rPr>
          <w:noProof/>
        </w:rPr>
        <w:t xml:space="preserve"> связанные с немедицинским употреблением наркотиков</w:t>
      </w:r>
      <w:r w:rsidRPr="00037731">
        <w:rPr>
          <w:noProof/>
        </w:rPr>
        <w:t>,</w:t>
      </w:r>
      <w:r>
        <w:rPr>
          <w:noProof/>
        </w:rPr>
        <w:t xml:space="preserve"> лечением и реабилитацией наркозависимых.</w:t>
      </w:r>
      <w:proofErr w:type="gramEnd"/>
    </w:p>
    <w:p w:rsidR="00037731" w:rsidRDefault="00EC71B4" w:rsidP="007C108D">
      <w:pPr>
        <w:pStyle w:val="c19"/>
        <w:rPr>
          <w:noProof/>
        </w:rPr>
      </w:pPr>
      <w:r>
        <w:rPr>
          <w:noProof/>
        </w:rPr>
        <w:t xml:space="preserve">  </w:t>
      </w:r>
      <w:r w:rsidRPr="00EC71B4">
        <w:rPr>
          <w:b/>
          <w:noProof/>
        </w:rPr>
        <w:t>НЕ МОЛЧИ!</w:t>
      </w:r>
      <w:r>
        <w:rPr>
          <w:b/>
          <w:noProof/>
        </w:rPr>
        <w:t xml:space="preserve"> </w:t>
      </w:r>
      <w:r w:rsidRPr="00EC71B4">
        <w:rPr>
          <w:b/>
          <w:noProof/>
        </w:rPr>
        <w:t>ИНАЧЕ БУДЕТ ПОЗДНО</w:t>
      </w:r>
      <w:r>
        <w:rPr>
          <w:b/>
          <w:noProof/>
        </w:rPr>
        <w:t>!</w:t>
      </w:r>
    </w:p>
    <w:p w:rsidR="00EC71B4" w:rsidRDefault="00EC71B4" w:rsidP="007C108D">
      <w:pPr>
        <w:pStyle w:val="c19"/>
        <w:rPr>
          <w:noProof/>
        </w:rPr>
      </w:pPr>
      <w:r>
        <w:rPr>
          <w:noProof/>
        </w:rPr>
        <w:drawing>
          <wp:inline distT="0" distB="0" distL="0" distR="0" wp14:anchorId="6F4CADEE" wp14:editId="6BB987DB">
            <wp:extent cx="3023870" cy="2078911"/>
            <wp:effectExtent l="0" t="0" r="0" b="0"/>
            <wp:docPr id="2" name="Рисунок 2" descr="https://storage.myseldon.com/news_pict_6C/6C3A35A93D4DA3CCF90E1DB5262ED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6C/6C3A35A93D4DA3CCF90E1DB5262ED7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B4" w:rsidRDefault="00EC71B4" w:rsidP="007C108D">
      <w:pPr>
        <w:pStyle w:val="c19"/>
        <w:rPr>
          <w:color w:val="000000"/>
        </w:rPr>
      </w:pPr>
      <w:r>
        <w:rPr>
          <w:color w:val="000000"/>
        </w:rPr>
        <w:lastRenderedPageBreak/>
        <w:t>Круглосуточный прием</w:t>
      </w:r>
    </w:p>
    <w:tbl>
      <w:tblPr>
        <w:tblStyle w:val="ad"/>
        <w:tblpPr w:leftFromText="180" w:rightFromText="180" w:vertAnchor="text" w:horzAnchor="margin" w:tblpXSpec="right" w:tblpY="784"/>
        <w:tblW w:w="5070" w:type="dxa"/>
        <w:tblLook w:val="04A0" w:firstRow="1" w:lastRow="0" w:firstColumn="1" w:lastColumn="0" w:noHBand="0" w:noVBand="1"/>
      </w:tblPr>
      <w:tblGrid>
        <w:gridCol w:w="2682"/>
        <w:gridCol w:w="2388"/>
      </w:tblGrid>
      <w:tr w:rsidR="002553D7" w:rsidRPr="00EC71B4" w:rsidTr="002553D7">
        <w:trPr>
          <w:trHeight w:val="843"/>
        </w:trPr>
        <w:tc>
          <w:tcPr>
            <w:tcW w:w="2682" w:type="dxa"/>
          </w:tcPr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Антинаркотическая комиссия</w:t>
            </w:r>
          </w:p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в МО город Новороссийск</w:t>
            </w:r>
          </w:p>
        </w:tc>
        <w:tc>
          <w:tcPr>
            <w:tcW w:w="2388" w:type="dxa"/>
          </w:tcPr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8 (8617) 61-17-24</w:t>
            </w:r>
          </w:p>
        </w:tc>
      </w:tr>
      <w:tr w:rsidR="002553D7" w:rsidRPr="00EC71B4" w:rsidTr="002553D7">
        <w:trPr>
          <w:trHeight w:val="776"/>
        </w:trPr>
        <w:tc>
          <w:tcPr>
            <w:tcW w:w="2682" w:type="dxa"/>
          </w:tcPr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Новороссийский филиал ГБУЗ «Наркологический диспансер» МЗ  КК</w:t>
            </w:r>
          </w:p>
        </w:tc>
        <w:tc>
          <w:tcPr>
            <w:tcW w:w="2388" w:type="dxa"/>
          </w:tcPr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8  (8617) 22-35-96</w:t>
            </w:r>
          </w:p>
        </w:tc>
      </w:tr>
      <w:tr w:rsidR="002553D7" w:rsidRPr="00EC71B4" w:rsidTr="002553D7">
        <w:trPr>
          <w:trHeight w:val="1386"/>
        </w:trPr>
        <w:tc>
          <w:tcPr>
            <w:tcW w:w="2682" w:type="dxa"/>
          </w:tcPr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МВД России</w:t>
            </w:r>
          </w:p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 Новороссийску</w:t>
            </w:r>
          </w:p>
        </w:tc>
        <w:tc>
          <w:tcPr>
            <w:tcW w:w="2388" w:type="dxa"/>
          </w:tcPr>
          <w:p w:rsidR="002553D7" w:rsidRPr="002553D7" w:rsidRDefault="002553D7" w:rsidP="002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D7">
              <w:rPr>
                <w:rFonts w:ascii="Times New Roman" w:hAnsi="Times New Roman" w:cs="Times New Roman"/>
                <w:b/>
                <w:sz w:val="24"/>
                <w:szCs w:val="24"/>
              </w:rPr>
              <w:t>8 (8617) 26-73-10</w:t>
            </w:r>
          </w:p>
        </w:tc>
      </w:tr>
    </w:tbl>
    <w:p w:rsidR="00EC71B4" w:rsidRDefault="002553D7" w:rsidP="007C108D">
      <w:pPr>
        <w:pStyle w:val="c19"/>
        <w:rPr>
          <w:color w:val="000000"/>
        </w:rPr>
      </w:pPr>
      <w:r>
        <w:rPr>
          <w:color w:val="000000"/>
        </w:rPr>
        <w:t xml:space="preserve"> </w:t>
      </w:r>
      <w:r w:rsidR="00EC71B4">
        <w:rPr>
          <w:color w:val="000000"/>
        </w:rPr>
        <w:t>Заявлений о преступлениях также осуществляется отделами полиции</w:t>
      </w:r>
    </w:p>
    <w:p w:rsidR="00EC71B4" w:rsidRPr="002553D7" w:rsidRDefault="00EC71B4" w:rsidP="007C108D">
      <w:pPr>
        <w:pStyle w:val="c19"/>
        <w:rPr>
          <w:b/>
          <w:color w:val="000000"/>
        </w:rPr>
      </w:pPr>
      <w:r w:rsidRPr="002553D7">
        <w:rPr>
          <w:b/>
          <w:color w:val="000000"/>
        </w:rPr>
        <w:t>ПО ТЕЛЕФОНУ ДОВЕРИЯ ВЫ СМОЖЕТЕ ПОЛУЧИТЬ СЛЕДУЮЩУЮ ИНФОРМАЦИЮ:</w:t>
      </w:r>
    </w:p>
    <w:p w:rsidR="00EC71B4" w:rsidRDefault="00EC71B4" w:rsidP="00EC71B4">
      <w:pPr>
        <w:pStyle w:val="c19"/>
        <w:numPr>
          <w:ilvl w:val="0"/>
          <w:numId w:val="9"/>
        </w:numPr>
        <w:rPr>
          <w:color w:val="000000"/>
        </w:rPr>
      </w:pPr>
      <w:r w:rsidRPr="00EC71B4">
        <w:rPr>
          <w:color w:val="000000"/>
        </w:rPr>
        <w:t xml:space="preserve">Об экстренной психологической </w:t>
      </w:r>
    </w:p>
    <w:p w:rsidR="00EC71B4" w:rsidRDefault="00EC71B4" w:rsidP="00EC71B4">
      <w:pPr>
        <w:pStyle w:val="c19"/>
        <w:ind w:left="720"/>
        <w:rPr>
          <w:color w:val="000000"/>
        </w:rPr>
      </w:pPr>
      <w:r>
        <w:rPr>
          <w:color w:val="000000"/>
        </w:rPr>
        <w:t>Помощи и поддержке в сложной жизненной ситуации;</w:t>
      </w:r>
    </w:p>
    <w:p w:rsidR="00EC71B4" w:rsidRDefault="00EC71B4" w:rsidP="00EC71B4">
      <w:pPr>
        <w:pStyle w:val="c19"/>
        <w:ind w:left="720"/>
        <w:rPr>
          <w:color w:val="000000"/>
        </w:rPr>
      </w:pPr>
    </w:p>
    <w:p w:rsidR="00EC71B4" w:rsidRDefault="00EC71B4" w:rsidP="00EC71B4">
      <w:pPr>
        <w:pStyle w:val="c19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Информацию по лечению различных видов зависимостей;</w:t>
      </w:r>
    </w:p>
    <w:p w:rsidR="002553D7" w:rsidRDefault="002553D7" w:rsidP="00EC71B4">
      <w:pPr>
        <w:pStyle w:val="c19"/>
        <w:rPr>
          <w:color w:val="000000"/>
        </w:rPr>
      </w:pPr>
      <w:bookmarkStart w:id="0" w:name="_GoBack"/>
      <w:bookmarkEnd w:id="0"/>
    </w:p>
    <w:p w:rsidR="00EC71B4" w:rsidRDefault="00EC71B4" w:rsidP="00EC71B4">
      <w:pPr>
        <w:pStyle w:val="c19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Справку об учреждениях</w:t>
      </w:r>
      <w:r w:rsidRPr="00EC71B4">
        <w:rPr>
          <w:color w:val="000000"/>
        </w:rPr>
        <w:t>,</w:t>
      </w:r>
      <w:r>
        <w:rPr>
          <w:color w:val="000000"/>
        </w:rPr>
        <w:t xml:space="preserve"> оказывающих лечение и анонимное обследование по наркомании</w:t>
      </w:r>
      <w:r w:rsidRPr="00EC71B4">
        <w:rPr>
          <w:color w:val="000000"/>
        </w:rPr>
        <w:t>,</w:t>
      </w:r>
      <w:r>
        <w:rPr>
          <w:color w:val="000000"/>
        </w:rPr>
        <w:t xml:space="preserve"> ВИЧ (СПИДу)</w:t>
      </w:r>
    </w:p>
    <w:p w:rsidR="00EC71B4" w:rsidRDefault="00EC71B4" w:rsidP="00EC71B4">
      <w:pPr>
        <w:pStyle w:val="ae"/>
        <w:rPr>
          <w:color w:val="000000"/>
        </w:rPr>
      </w:pPr>
    </w:p>
    <w:p w:rsidR="00EC71B4" w:rsidRPr="002553D7" w:rsidRDefault="00EC71B4" w:rsidP="00EC71B4">
      <w:pPr>
        <w:pStyle w:val="c19"/>
        <w:ind w:left="720"/>
        <w:rPr>
          <w:b/>
          <w:color w:val="000000"/>
        </w:rPr>
      </w:pPr>
      <w:r w:rsidRPr="002553D7">
        <w:rPr>
          <w:b/>
          <w:color w:val="000000"/>
        </w:rPr>
        <w:t>ИНФОРМАЦИЯ СОХРАНИТ ЖИЗНЬ И ЗДОРОВЬЕ МНОГИМ!</w:t>
      </w:r>
    </w:p>
    <w:p w:rsidR="00EC71B4" w:rsidRDefault="00EC71B4" w:rsidP="00EC71B4">
      <w:pPr>
        <w:pStyle w:val="c19"/>
        <w:ind w:left="720"/>
        <w:rPr>
          <w:color w:val="000000"/>
        </w:rPr>
      </w:pPr>
    </w:p>
    <w:p w:rsidR="00EC71B4" w:rsidRDefault="00EC71B4" w:rsidP="00EC71B4">
      <w:pPr>
        <w:pStyle w:val="c19"/>
        <w:ind w:left="720"/>
        <w:rPr>
          <w:color w:val="000000"/>
        </w:rPr>
      </w:pPr>
    </w:p>
    <w:p w:rsidR="00EC71B4" w:rsidRDefault="00EC71B4" w:rsidP="00EC71B4">
      <w:pPr>
        <w:pStyle w:val="c19"/>
        <w:ind w:left="720"/>
        <w:rPr>
          <w:color w:val="000000"/>
        </w:rPr>
      </w:pPr>
    </w:p>
    <w:p w:rsidR="00EC71B4" w:rsidRDefault="00EC71B4" w:rsidP="00EC71B4">
      <w:pPr>
        <w:pStyle w:val="c19"/>
        <w:ind w:left="720"/>
        <w:rPr>
          <w:color w:val="000000"/>
        </w:rPr>
      </w:pPr>
    </w:p>
    <w:p w:rsidR="00EC71B4" w:rsidRDefault="002553D7" w:rsidP="002553D7">
      <w:pPr>
        <w:pStyle w:val="c19"/>
        <w:rPr>
          <w:color w:val="000000"/>
          <w:sz w:val="28"/>
          <w:szCs w:val="28"/>
        </w:rPr>
      </w:pPr>
      <w:r w:rsidRPr="002553D7">
        <w:rPr>
          <w:color w:val="000000"/>
          <w:sz w:val="28"/>
          <w:szCs w:val="28"/>
        </w:rPr>
        <w:lastRenderedPageBreak/>
        <w:t xml:space="preserve">Контактные телефоны служб для </w:t>
      </w:r>
      <w:r>
        <w:rPr>
          <w:color w:val="000000"/>
          <w:sz w:val="28"/>
          <w:szCs w:val="28"/>
        </w:rPr>
        <w:t>обращений:</w:t>
      </w:r>
    </w:p>
    <w:p w:rsidR="002553D7" w:rsidRDefault="002553D7" w:rsidP="002553D7">
      <w:pPr>
        <w:pStyle w:val="c19"/>
        <w:rPr>
          <w:color w:val="000000"/>
          <w:sz w:val="28"/>
          <w:szCs w:val="28"/>
        </w:rPr>
      </w:pPr>
    </w:p>
    <w:p w:rsidR="002553D7" w:rsidRPr="002553D7" w:rsidRDefault="002553D7" w:rsidP="002553D7">
      <w:pPr>
        <w:pStyle w:val="c19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9905F54" wp14:editId="76A0D397">
            <wp:extent cx="3023870" cy="2288012"/>
            <wp:effectExtent l="0" t="0" r="0" b="0"/>
            <wp:docPr id="3" name="Рисунок 3" descr="https://sysert66.com/upload/medialibrary/cd0/cd0bb4714fe38e55f64a63a9a48cf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sert66.com/upload/medialibrary/cd0/cd0bb4714fe38e55f64a63a9a48cf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8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3D7" w:rsidRPr="002553D7" w:rsidSect="00D1755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AC" w:rsidRDefault="00F800AC" w:rsidP="00F800AC">
      <w:pPr>
        <w:spacing w:after="0" w:line="240" w:lineRule="auto"/>
      </w:pPr>
      <w:r>
        <w:separator/>
      </w:r>
    </w:p>
  </w:endnote>
  <w:endnote w:type="continuationSeparator" w:id="0">
    <w:p w:rsidR="00F800AC" w:rsidRDefault="00F800AC" w:rsidP="00F8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AC" w:rsidRDefault="00F800AC" w:rsidP="00F800AC">
      <w:pPr>
        <w:spacing w:after="0" w:line="240" w:lineRule="auto"/>
      </w:pPr>
      <w:r>
        <w:separator/>
      </w:r>
    </w:p>
  </w:footnote>
  <w:footnote w:type="continuationSeparator" w:id="0">
    <w:p w:rsidR="00F800AC" w:rsidRDefault="00F800AC" w:rsidP="00F8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EBC"/>
    <w:multiLevelType w:val="multilevel"/>
    <w:tmpl w:val="35B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A768F"/>
    <w:multiLevelType w:val="multilevel"/>
    <w:tmpl w:val="F50678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6431FC"/>
    <w:multiLevelType w:val="multilevel"/>
    <w:tmpl w:val="B04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436C3"/>
    <w:multiLevelType w:val="multilevel"/>
    <w:tmpl w:val="513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C52FF"/>
    <w:multiLevelType w:val="multilevel"/>
    <w:tmpl w:val="6CD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60339"/>
    <w:multiLevelType w:val="hybridMultilevel"/>
    <w:tmpl w:val="4472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373BB"/>
    <w:multiLevelType w:val="multilevel"/>
    <w:tmpl w:val="306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55E1A"/>
    <w:multiLevelType w:val="multilevel"/>
    <w:tmpl w:val="8FD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A2AE5"/>
    <w:multiLevelType w:val="multilevel"/>
    <w:tmpl w:val="BAD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A"/>
    <w:rsid w:val="000005C7"/>
    <w:rsid w:val="00037731"/>
    <w:rsid w:val="00084743"/>
    <w:rsid w:val="00085117"/>
    <w:rsid w:val="000C2894"/>
    <w:rsid w:val="000F60D9"/>
    <w:rsid w:val="00123667"/>
    <w:rsid w:val="00155472"/>
    <w:rsid w:val="00155B9E"/>
    <w:rsid w:val="001901A3"/>
    <w:rsid w:val="00194EE1"/>
    <w:rsid w:val="001D04CB"/>
    <w:rsid w:val="001E3699"/>
    <w:rsid w:val="002553D7"/>
    <w:rsid w:val="00293810"/>
    <w:rsid w:val="002E394E"/>
    <w:rsid w:val="003531FA"/>
    <w:rsid w:val="003626B5"/>
    <w:rsid w:val="003C753E"/>
    <w:rsid w:val="003F6343"/>
    <w:rsid w:val="00400CDF"/>
    <w:rsid w:val="00401869"/>
    <w:rsid w:val="00473455"/>
    <w:rsid w:val="00487544"/>
    <w:rsid w:val="004A548D"/>
    <w:rsid w:val="004A66E1"/>
    <w:rsid w:val="004C631F"/>
    <w:rsid w:val="004D7D7C"/>
    <w:rsid w:val="005457BE"/>
    <w:rsid w:val="00565BF9"/>
    <w:rsid w:val="00576055"/>
    <w:rsid w:val="00693DAC"/>
    <w:rsid w:val="00706853"/>
    <w:rsid w:val="00721DF3"/>
    <w:rsid w:val="00793C56"/>
    <w:rsid w:val="007C108D"/>
    <w:rsid w:val="008400A9"/>
    <w:rsid w:val="008A0168"/>
    <w:rsid w:val="008B1471"/>
    <w:rsid w:val="008C08A6"/>
    <w:rsid w:val="008C7702"/>
    <w:rsid w:val="008F33A1"/>
    <w:rsid w:val="00921785"/>
    <w:rsid w:val="00942B8D"/>
    <w:rsid w:val="009E21EA"/>
    <w:rsid w:val="009F477C"/>
    <w:rsid w:val="009F7C4B"/>
    <w:rsid w:val="00A230F5"/>
    <w:rsid w:val="00A7278E"/>
    <w:rsid w:val="00A807C8"/>
    <w:rsid w:val="00B677D2"/>
    <w:rsid w:val="00BC465F"/>
    <w:rsid w:val="00C33EA8"/>
    <w:rsid w:val="00CA2570"/>
    <w:rsid w:val="00CD4D85"/>
    <w:rsid w:val="00CD550B"/>
    <w:rsid w:val="00CE78F4"/>
    <w:rsid w:val="00D1755A"/>
    <w:rsid w:val="00D761C1"/>
    <w:rsid w:val="00DB7765"/>
    <w:rsid w:val="00EB0C4C"/>
    <w:rsid w:val="00EC71B4"/>
    <w:rsid w:val="00EF2B59"/>
    <w:rsid w:val="00F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0AC"/>
  </w:style>
  <w:style w:type="paragraph" w:styleId="a7">
    <w:name w:val="footer"/>
    <w:basedOn w:val="a"/>
    <w:link w:val="a8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0AC"/>
  </w:style>
  <w:style w:type="paragraph" w:styleId="a9">
    <w:name w:val="Normal (Web)"/>
    <w:basedOn w:val="a"/>
    <w:uiPriority w:val="99"/>
    <w:semiHidden/>
    <w:unhideWhenUsed/>
    <w:rsid w:val="007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1DF3"/>
    <w:rPr>
      <w:color w:val="0000FF"/>
      <w:u w:val="single"/>
    </w:rPr>
  </w:style>
  <w:style w:type="paragraph" w:customStyle="1" w:styleId="c19">
    <w:name w:val="c19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05C7"/>
  </w:style>
  <w:style w:type="character" w:customStyle="1" w:styleId="c10">
    <w:name w:val="c10"/>
    <w:basedOn w:val="a0"/>
    <w:rsid w:val="000005C7"/>
  </w:style>
  <w:style w:type="character" w:customStyle="1" w:styleId="c2">
    <w:name w:val="c2"/>
    <w:basedOn w:val="a0"/>
    <w:rsid w:val="000005C7"/>
  </w:style>
  <w:style w:type="paragraph" w:customStyle="1" w:styleId="c6">
    <w:name w:val="c6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05C7"/>
  </w:style>
  <w:style w:type="character" w:styleId="ab">
    <w:name w:val="Emphasis"/>
    <w:basedOn w:val="a0"/>
    <w:uiPriority w:val="20"/>
    <w:qFormat/>
    <w:rsid w:val="00576055"/>
    <w:rPr>
      <w:i/>
      <w:iCs/>
    </w:rPr>
  </w:style>
  <w:style w:type="character" w:styleId="ac">
    <w:name w:val="Strong"/>
    <w:basedOn w:val="a0"/>
    <w:uiPriority w:val="22"/>
    <w:qFormat/>
    <w:rsid w:val="00576055"/>
    <w:rPr>
      <w:b/>
      <w:bCs/>
    </w:rPr>
  </w:style>
  <w:style w:type="paragraph" w:customStyle="1" w:styleId="western">
    <w:name w:val="western"/>
    <w:basedOn w:val="a"/>
    <w:rsid w:val="00A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3DAC"/>
  </w:style>
  <w:style w:type="character" w:customStyle="1" w:styleId="c4">
    <w:name w:val="c4"/>
    <w:basedOn w:val="a0"/>
    <w:rsid w:val="00693DAC"/>
  </w:style>
  <w:style w:type="table" w:styleId="ad">
    <w:name w:val="Table Grid"/>
    <w:basedOn w:val="a1"/>
    <w:uiPriority w:val="59"/>
    <w:rsid w:val="00EC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C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0AC"/>
  </w:style>
  <w:style w:type="paragraph" w:styleId="a7">
    <w:name w:val="footer"/>
    <w:basedOn w:val="a"/>
    <w:link w:val="a8"/>
    <w:uiPriority w:val="99"/>
    <w:semiHidden/>
    <w:unhideWhenUsed/>
    <w:rsid w:val="00F8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0AC"/>
  </w:style>
  <w:style w:type="paragraph" w:styleId="a9">
    <w:name w:val="Normal (Web)"/>
    <w:basedOn w:val="a"/>
    <w:uiPriority w:val="99"/>
    <w:semiHidden/>
    <w:unhideWhenUsed/>
    <w:rsid w:val="0072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1DF3"/>
    <w:rPr>
      <w:color w:val="0000FF"/>
      <w:u w:val="single"/>
    </w:rPr>
  </w:style>
  <w:style w:type="paragraph" w:customStyle="1" w:styleId="c19">
    <w:name w:val="c19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05C7"/>
  </w:style>
  <w:style w:type="character" w:customStyle="1" w:styleId="c10">
    <w:name w:val="c10"/>
    <w:basedOn w:val="a0"/>
    <w:rsid w:val="000005C7"/>
  </w:style>
  <w:style w:type="character" w:customStyle="1" w:styleId="c2">
    <w:name w:val="c2"/>
    <w:basedOn w:val="a0"/>
    <w:rsid w:val="000005C7"/>
  </w:style>
  <w:style w:type="paragraph" w:customStyle="1" w:styleId="c6">
    <w:name w:val="c6"/>
    <w:basedOn w:val="a"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05C7"/>
  </w:style>
  <w:style w:type="character" w:styleId="ab">
    <w:name w:val="Emphasis"/>
    <w:basedOn w:val="a0"/>
    <w:uiPriority w:val="20"/>
    <w:qFormat/>
    <w:rsid w:val="00576055"/>
    <w:rPr>
      <w:i/>
      <w:iCs/>
    </w:rPr>
  </w:style>
  <w:style w:type="character" w:styleId="ac">
    <w:name w:val="Strong"/>
    <w:basedOn w:val="a0"/>
    <w:uiPriority w:val="22"/>
    <w:qFormat/>
    <w:rsid w:val="00576055"/>
    <w:rPr>
      <w:b/>
      <w:bCs/>
    </w:rPr>
  </w:style>
  <w:style w:type="paragraph" w:customStyle="1" w:styleId="western">
    <w:name w:val="western"/>
    <w:basedOn w:val="a"/>
    <w:rsid w:val="00A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3DAC"/>
  </w:style>
  <w:style w:type="character" w:customStyle="1" w:styleId="c4">
    <w:name w:val="c4"/>
    <w:basedOn w:val="a0"/>
    <w:rsid w:val="00693DAC"/>
  </w:style>
  <w:style w:type="table" w:styleId="ad">
    <w:name w:val="Table Grid"/>
    <w:basedOn w:val="a1"/>
    <w:uiPriority w:val="59"/>
    <w:rsid w:val="00EC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C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3A68-FA5E-44EB-9F3F-864B93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Компьютер Психолога</cp:lastModifiedBy>
  <cp:revision>2</cp:revision>
  <cp:lastPrinted>2019-10-20T06:10:00Z</cp:lastPrinted>
  <dcterms:created xsi:type="dcterms:W3CDTF">2020-03-23T09:24:00Z</dcterms:created>
  <dcterms:modified xsi:type="dcterms:W3CDTF">2020-03-23T09:24:00Z</dcterms:modified>
</cp:coreProperties>
</file>